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35DD41C" w14:textId="26A59BBB" w:rsidR="003904D1" w:rsidRDefault="003904D1">
      <w:pPr>
        <w:rPr>
          <w:noProof/>
        </w:rPr>
      </w:pPr>
      <w:r>
        <w:rPr>
          <w:noProof/>
        </w:rPr>
        <w:drawing>
          <wp:inline distT="0" distB="0" distL="0" distR="0" wp14:anchorId="3A542C4D" wp14:editId="28A20FDB">
            <wp:extent cx="8557188" cy="48133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560236" cy="481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33B0C" w14:textId="693F5296" w:rsidR="003904D1" w:rsidRDefault="003904D1">
      <w:pPr>
        <w:rPr>
          <w:noProof/>
        </w:rPr>
      </w:pPr>
    </w:p>
    <w:p w14:paraId="3D5021C7" w14:textId="462CAE9A" w:rsidR="00603FCD" w:rsidRDefault="00603FCD">
      <w:pPr>
        <w:rPr>
          <w:noProof/>
        </w:rPr>
      </w:pPr>
    </w:p>
    <w:p w14:paraId="3B332595" w14:textId="3435A497" w:rsidR="00603FCD" w:rsidRDefault="00603FCD">
      <w:pPr>
        <w:rPr>
          <w:noProof/>
        </w:rPr>
      </w:pPr>
    </w:p>
    <w:p w14:paraId="08F7F812" w14:textId="53D1FA17" w:rsidR="00603FCD" w:rsidRDefault="00603FC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7427DC" wp14:editId="51F4902D">
            <wp:extent cx="7326669" cy="412115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334850" cy="412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727A3" w14:textId="77777777" w:rsidR="003904D1" w:rsidRDefault="003904D1">
      <w:pPr>
        <w:rPr>
          <w:noProof/>
        </w:rPr>
      </w:pPr>
    </w:p>
    <w:p w14:paraId="5C2C9F79" w14:textId="77777777" w:rsidR="003904D1" w:rsidRDefault="003904D1">
      <w:pPr>
        <w:rPr>
          <w:noProof/>
        </w:rPr>
      </w:pPr>
    </w:p>
    <w:p w14:paraId="0BD09B1D" w14:textId="1FAEADC5" w:rsidR="003904D1" w:rsidRDefault="00603FC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B4D14BE" wp14:editId="4258C713">
            <wp:extent cx="7326669" cy="412115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30971" cy="41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38CE" w14:textId="77777777" w:rsidR="003904D1" w:rsidRDefault="003904D1">
      <w:pPr>
        <w:rPr>
          <w:noProof/>
        </w:rPr>
      </w:pPr>
    </w:p>
    <w:p w14:paraId="2C6922C1" w14:textId="77777777" w:rsidR="003904D1" w:rsidRDefault="003904D1">
      <w:pPr>
        <w:rPr>
          <w:noProof/>
        </w:rPr>
      </w:pPr>
    </w:p>
    <w:p w14:paraId="02BB396F" w14:textId="77777777" w:rsidR="003904D1" w:rsidRDefault="003904D1">
      <w:pPr>
        <w:rPr>
          <w:noProof/>
        </w:rPr>
      </w:pPr>
    </w:p>
    <w:p w14:paraId="362139A7" w14:textId="77777777" w:rsidR="003904D1" w:rsidRDefault="003904D1">
      <w:pPr>
        <w:rPr>
          <w:noProof/>
        </w:rPr>
      </w:pPr>
    </w:p>
    <w:p w14:paraId="3085E2CE" w14:textId="6DBF1B75" w:rsidR="007515F1" w:rsidRDefault="001714D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1418F85" wp14:editId="4E5FD2CD">
            <wp:extent cx="8805550" cy="4953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14050" cy="495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3F21" w14:textId="60BBB6EB" w:rsidR="00C67A9D" w:rsidRDefault="00C67A9D" w:rsidP="00C67A9D"/>
    <w:p w14:paraId="1C653EB9" w14:textId="73240184" w:rsidR="00C67A9D" w:rsidRDefault="00C67A9D" w:rsidP="00C67A9D"/>
    <w:p w14:paraId="475B1BA4" w14:textId="75164D1A" w:rsidR="00C67A9D" w:rsidRDefault="00C67A9D" w:rsidP="00C20969">
      <w:pPr>
        <w:ind w:firstLine="720"/>
      </w:pPr>
      <w:r>
        <w:rPr>
          <w:noProof/>
        </w:rPr>
        <w:drawing>
          <wp:inline distT="0" distB="0" distL="0" distR="0" wp14:anchorId="55A6189E" wp14:editId="25E9A97F">
            <wp:extent cx="6840599" cy="23812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43789" cy="238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8D85A" w14:textId="7E42ED51" w:rsidR="00C67A9D" w:rsidRDefault="00C67A9D" w:rsidP="00C67A9D"/>
    <w:p w14:paraId="6897301D" w14:textId="0B1DB3C3" w:rsidR="00C67A9D" w:rsidRDefault="00C67A9D" w:rsidP="00C67A9D"/>
    <w:p w14:paraId="0D85F08C" w14:textId="2D018896" w:rsidR="00C67A9D" w:rsidRDefault="00C67A9D" w:rsidP="00C67A9D">
      <w:r>
        <w:rPr>
          <w:noProof/>
        </w:rPr>
        <w:lastRenderedPageBreak/>
        <w:drawing>
          <wp:inline distT="0" distB="0" distL="0" distR="0" wp14:anchorId="317C86B9" wp14:editId="6BE496A3">
            <wp:extent cx="6524037" cy="27495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30647" cy="275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1A7A7" w14:textId="21E97E3F" w:rsidR="00BC7C87" w:rsidRDefault="00BC7C87" w:rsidP="00C67A9D"/>
    <w:p w14:paraId="159D02CB" w14:textId="4380D94C" w:rsidR="00BC7C87" w:rsidRDefault="00BC7C87" w:rsidP="00C67A9D"/>
    <w:p w14:paraId="411D1140" w14:textId="132B9985" w:rsidR="00BC7C87" w:rsidRDefault="00BC7C87" w:rsidP="00C67A9D"/>
    <w:p w14:paraId="0AAD51EB" w14:textId="362C6C9A" w:rsidR="00BC7C87" w:rsidRDefault="00BC7C87" w:rsidP="00C67A9D"/>
    <w:p w14:paraId="614F2DAE" w14:textId="35984EF8" w:rsidR="00BC7C87" w:rsidRDefault="00BC7C87" w:rsidP="00C67A9D"/>
    <w:p w14:paraId="2F1A4302" w14:textId="4155A67C" w:rsidR="00BC7C87" w:rsidRDefault="00BC7C87" w:rsidP="00C67A9D">
      <w:r>
        <w:rPr>
          <w:noProof/>
        </w:rPr>
        <w:drawing>
          <wp:inline distT="0" distB="0" distL="0" distR="0" wp14:anchorId="1557A6FD" wp14:editId="6BB019FB">
            <wp:extent cx="7315380" cy="4114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320242" cy="411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AD74" w14:textId="7F6AFCC6" w:rsidR="00A30576" w:rsidRDefault="00A30576" w:rsidP="00C67A9D"/>
    <w:p w14:paraId="46703CA1" w14:textId="5AD2BA56" w:rsidR="00A30576" w:rsidRDefault="00A30576" w:rsidP="00C67A9D"/>
    <w:p w14:paraId="61436AE1" w14:textId="72681A51" w:rsidR="00A30576" w:rsidRDefault="00A30576" w:rsidP="00C67A9D"/>
    <w:p w14:paraId="1EC69ACD" w14:textId="51C32E5E" w:rsidR="00A30576" w:rsidRDefault="00A30576" w:rsidP="00C67A9D">
      <w:r>
        <w:rPr>
          <w:noProof/>
        </w:rPr>
        <w:drawing>
          <wp:inline distT="0" distB="0" distL="0" distR="0" wp14:anchorId="7B8D7A5E" wp14:editId="19792145">
            <wp:extent cx="7505700" cy="4221852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11685" cy="422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6BB31" w14:textId="13D827FC" w:rsidR="008F2FF9" w:rsidRDefault="008F2FF9" w:rsidP="00C67A9D"/>
    <w:p w14:paraId="6682B893" w14:textId="3FEFCAED" w:rsidR="008F2FF9" w:rsidRDefault="008F2FF9" w:rsidP="00C67A9D"/>
    <w:p w14:paraId="6D48B2AC" w14:textId="18FB62C1" w:rsidR="008F2FF9" w:rsidRDefault="008F2FF9" w:rsidP="00C67A9D"/>
    <w:p w14:paraId="7F0839BC" w14:textId="38377A84" w:rsidR="008F2FF9" w:rsidRDefault="008F2FF9" w:rsidP="00C67A9D">
      <w:r>
        <w:rPr>
          <w:noProof/>
        </w:rPr>
        <w:lastRenderedPageBreak/>
        <w:drawing>
          <wp:inline distT="0" distB="0" distL="0" distR="0" wp14:anchorId="4D1E77E6" wp14:editId="2904EBEB">
            <wp:extent cx="7281513" cy="4095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83024" cy="409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E615" w14:textId="6A7E7C15" w:rsidR="000D2BEC" w:rsidRDefault="000D2BEC" w:rsidP="00C67A9D"/>
    <w:p w14:paraId="116B2446" w14:textId="565B4175" w:rsidR="000D2BEC" w:rsidRDefault="000D2BEC" w:rsidP="00C67A9D"/>
    <w:p w14:paraId="05EB0FE8" w14:textId="25CDE810" w:rsidR="000D2BEC" w:rsidRDefault="000D2BEC" w:rsidP="00C67A9D"/>
    <w:p w14:paraId="674C6ACD" w14:textId="79AA3521" w:rsidR="000D2BEC" w:rsidRDefault="000D2BEC" w:rsidP="00C67A9D"/>
    <w:p w14:paraId="0607D858" w14:textId="77777777" w:rsidR="000D2BEC" w:rsidRDefault="000D2BEC" w:rsidP="000D2BEC">
      <w:pPr>
        <w:pStyle w:val="NormalWeb"/>
        <w:shd w:val="clear" w:color="auto" w:fill="FFFFFF"/>
        <w:spacing w:before="240" w:beforeAutospacing="0" w:after="420" w:afterAutospacing="0"/>
        <w:textAlignment w:val="baseline"/>
        <w:rPr>
          <w:rFonts w:ascii="Arial" w:hAnsi="Arial" w:cs="Arial"/>
          <w:color w:val="000000"/>
          <w:sz w:val="26"/>
          <w:szCs w:val="26"/>
        </w:rPr>
      </w:pPr>
      <w:r>
        <w:rPr>
          <w:rStyle w:val="Strong"/>
          <w:rFonts w:ascii="Arial" w:hAnsi="Arial" w:cs="Arial"/>
          <w:color w:val="000000"/>
          <w:sz w:val="26"/>
          <w:szCs w:val="26"/>
        </w:rPr>
        <w:t>What exactly needs to be verified in API Testing?</w:t>
      </w:r>
    </w:p>
    <w:p w14:paraId="760353E0" w14:textId="77777777" w:rsidR="000D2BEC" w:rsidRDefault="000D2BEC" w:rsidP="000D2BEC">
      <w:pPr>
        <w:pStyle w:val="NormalWeb"/>
        <w:shd w:val="clear" w:color="auto" w:fill="FFFFFF"/>
        <w:spacing w:before="240" w:beforeAutospacing="0" w:after="420" w:afterAutospacing="0"/>
        <w:textAlignment w:val="baseline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Basically, on API Testing, we send a request to the API with the known data and we </w:t>
      </w:r>
      <w:proofErr w:type="spellStart"/>
      <w:r>
        <w:rPr>
          <w:rFonts w:ascii="Arial" w:hAnsi="Arial" w:cs="Arial"/>
          <w:color w:val="000000"/>
          <w:sz w:val="26"/>
          <w:szCs w:val="26"/>
        </w:rPr>
        <w:t>analyze</w:t>
      </w:r>
      <w:proofErr w:type="spellEnd"/>
      <w:r>
        <w:rPr>
          <w:rFonts w:ascii="Arial" w:hAnsi="Arial" w:cs="Arial"/>
          <w:color w:val="000000"/>
          <w:sz w:val="26"/>
          <w:szCs w:val="26"/>
        </w:rPr>
        <w:t xml:space="preserve"> the response.</w:t>
      </w:r>
      <w:r>
        <w:rPr>
          <w:rFonts w:ascii="Arial" w:hAnsi="Arial" w:cs="Arial"/>
          <w:color w:val="000000"/>
          <w:sz w:val="26"/>
          <w:szCs w:val="26"/>
        </w:rPr>
        <w:br/>
        <w:t>1. Data accuracy</w:t>
      </w:r>
      <w:r>
        <w:rPr>
          <w:rFonts w:ascii="Arial" w:hAnsi="Arial" w:cs="Arial"/>
          <w:color w:val="000000"/>
          <w:sz w:val="26"/>
          <w:szCs w:val="26"/>
        </w:rPr>
        <w:br/>
        <w:t>2. HTTP status codes</w:t>
      </w:r>
      <w:r>
        <w:rPr>
          <w:rFonts w:ascii="Arial" w:hAnsi="Arial" w:cs="Arial"/>
          <w:color w:val="000000"/>
          <w:sz w:val="26"/>
          <w:szCs w:val="26"/>
        </w:rPr>
        <w:br/>
        <w:t>3. Response time</w:t>
      </w:r>
      <w:r>
        <w:rPr>
          <w:rFonts w:ascii="Arial" w:hAnsi="Arial" w:cs="Arial"/>
          <w:color w:val="000000"/>
          <w:sz w:val="26"/>
          <w:szCs w:val="26"/>
        </w:rPr>
        <w:br/>
        <w:t>3. Error codes in case API return any errors</w:t>
      </w:r>
      <w:r>
        <w:rPr>
          <w:rFonts w:ascii="Arial" w:hAnsi="Arial" w:cs="Arial"/>
          <w:color w:val="000000"/>
          <w:sz w:val="26"/>
          <w:szCs w:val="26"/>
        </w:rPr>
        <w:br/>
        <w:t>4. Authorization checks</w:t>
      </w:r>
      <w:r>
        <w:rPr>
          <w:rFonts w:ascii="Arial" w:hAnsi="Arial" w:cs="Arial"/>
          <w:color w:val="000000"/>
          <w:sz w:val="26"/>
          <w:szCs w:val="26"/>
        </w:rPr>
        <w:br/>
        <w:t>5. Non-functional testing such as performance testing, security testing</w:t>
      </w:r>
    </w:p>
    <w:p w14:paraId="11C51A18" w14:textId="77777777" w:rsidR="000D2BEC" w:rsidRPr="00C67A9D" w:rsidRDefault="000D2BEC" w:rsidP="00C67A9D"/>
    <w:sectPr w:rsidR="000D2BEC" w:rsidRPr="00C67A9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14D0"/>
    <w:rsid w:val="000D2BEC"/>
    <w:rsid w:val="001714D0"/>
    <w:rsid w:val="003904D1"/>
    <w:rsid w:val="005001F0"/>
    <w:rsid w:val="00522541"/>
    <w:rsid w:val="00603FCD"/>
    <w:rsid w:val="00844AA6"/>
    <w:rsid w:val="008F2FF9"/>
    <w:rsid w:val="00A30576"/>
    <w:rsid w:val="00BC7C87"/>
    <w:rsid w:val="00C20969"/>
    <w:rsid w:val="00C67A9D"/>
    <w:rsid w:val="00D841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7C7D9B"/>
  <w15:chartTrackingRefBased/>
  <w15:docId w15:val="{C8FD1607-F176-451E-99B0-C7B11E4F94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D2BE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0D2BEC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2254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254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5366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460</TotalTime>
  <Pages>1</Pages>
  <Words>59</Words>
  <Characters>339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Jagadeesh Gyangi(UST,IN)</dc:creator>
  <cp:keywords/>
  <dc:description/>
  <cp:lastModifiedBy>Jagadeesh Gyangi(UST,IN)</cp:lastModifiedBy>
  <cp:revision>11</cp:revision>
  <dcterms:created xsi:type="dcterms:W3CDTF">2021-03-26T05:26:00Z</dcterms:created>
  <dcterms:modified xsi:type="dcterms:W3CDTF">2021-05-26T15:10:00Z</dcterms:modified>
</cp:coreProperties>
</file>